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C632C" w14:textId="77777777" w:rsidR="00B419C7" w:rsidRDefault="00B419C7">
      <w:pPr>
        <w:jc w:val="center"/>
        <w:rPr>
          <w:b/>
        </w:rPr>
      </w:pPr>
      <w:r>
        <w:rPr>
          <w:b/>
        </w:rPr>
        <w:t>CLARE CITY PLANNING COMMISSION</w:t>
      </w:r>
    </w:p>
    <w:p w14:paraId="3BF55F62" w14:textId="14294199" w:rsidR="00B419C7" w:rsidRPr="00D837F5" w:rsidRDefault="00F96141" w:rsidP="00D837F5">
      <w:pPr>
        <w:jc w:val="center"/>
        <w:rPr>
          <w:b/>
        </w:rPr>
      </w:pPr>
      <w:r>
        <w:rPr>
          <w:b/>
          <w:i/>
        </w:rPr>
        <w:t xml:space="preserve"> </w:t>
      </w:r>
      <w:r w:rsidR="00D73510">
        <w:rPr>
          <w:b/>
        </w:rPr>
        <w:t xml:space="preserve">Wednesday, </w:t>
      </w:r>
      <w:r w:rsidR="003E39C0">
        <w:rPr>
          <w:b/>
        </w:rPr>
        <w:t>June 9</w:t>
      </w:r>
      <w:r w:rsidR="00DA4AC8">
        <w:rPr>
          <w:b/>
        </w:rPr>
        <w:t>, 20</w:t>
      </w:r>
      <w:r w:rsidR="001F5D5B">
        <w:rPr>
          <w:b/>
        </w:rPr>
        <w:t>21</w:t>
      </w:r>
    </w:p>
    <w:p w14:paraId="4F59089E" w14:textId="71C2C690" w:rsidR="00B419C7" w:rsidRDefault="00937412">
      <w:pPr>
        <w:jc w:val="center"/>
        <w:rPr>
          <w:b/>
        </w:rPr>
      </w:pPr>
      <w:r>
        <w:rPr>
          <w:b/>
        </w:rPr>
        <w:t>6</w:t>
      </w:r>
      <w:r w:rsidR="00C224BC">
        <w:rPr>
          <w:b/>
        </w:rPr>
        <w:t>:</w:t>
      </w:r>
      <w:r w:rsidR="00B15FA4">
        <w:rPr>
          <w:b/>
        </w:rPr>
        <w:t>30</w:t>
      </w:r>
      <w:r w:rsidR="00B419C7">
        <w:rPr>
          <w:b/>
        </w:rPr>
        <w:t xml:space="preserve"> p.m.</w:t>
      </w:r>
    </w:p>
    <w:p w14:paraId="25AC8352" w14:textId="77777777" w:rsidR="00B419C7" w:rsidRDefault="00B419C7">
      <w:pPr>
        <w:jc w:val="center"/>
        <w:rPr>
          <w:b/>
        </w:rPr>
      </w:pPr>
    </w:p>
    <w:p w14:paraId="0397ABA0" w14:textId="3F034376" w:rsidR="00083F46" w:rsidRPr="005C4D59" w:rsidRDefault="00083F46" w:rsidP="00083F46">
      <w:pPr>
        <w:jc w:val="center"/>
        <w:rPr>
          <w:b/>
          <w:i/>
          <w:iCs/>
        </w:rPr>
      </w:pPr>
      <w:r>
        <w:rPr>
          <w:b/>
        </w:rPr>
        <w:t xml:space="preserve">AGENDA </w:t>
      </w:r>
      <w:r>
        <w:rPr>
          <w:b/>
          <w:i/>
          <w:iCs/>
        </w:rPr>
        <w:t xml:space="preserve"> </w:t>
      </w:r>
    </w:p>
    <w:p w14:paraId="6C9FD417" w14:textId="77777777" w:rsidR="00083F46" w:rsidRDefault="00083F46" w:rsidP="00083F46">
      <w:pPr>
        <w:rPr>
          <w:b/>
        </w:rPr>
      </w:pPr>
    </w:p>
    <w:p w14:paraId="4A9874AF" w14:textId="77777777" w:rsidR="00083F46" w:rsidRDefault="00083F46" w:rsidP="00083F46">
      <w:pPr>
        <w:numPr>
          <w:ilvl w:val="0"/>
          <w:numId w:val="1"/>
        </w:numPr>
        <w:tabs>
          <w:tab w:val="clear" w:pos="360"/>
          <w:tab w:val="num" w:pos="0"/>
        </w:tabs>
        <w:ind w:left="0"/>
        <w:rPr>
          <w:b/>
        </w:rPr>
      </w:pPr>
      <w:r>
        <w:rPr>
          <w:b/>
        </w:rPr>
        <w:t>CALL TO ORDER</w:t>
      </w:r>
    </w:p>
    <w:p w14:paraId="55C14101" w14:textId="77777777" w:rsidR="00083F46" w:rsidRDefault="00083F46" w:rsidP="00083F46">
      <w:pPr>
        <w:numPr>
          <w:ilvl w:val="0"/>
          <w:numId w:val="2"/>
        </w:numPr>
        <w:tabs>
          <w:tab w:val="num" w:pos="0"/>
        </w:tabs>
        <w:ind w:left="0"/>
        <w:rPr>
          <w:b/>
        </w:rPr>
      </w:pPr>
      <w:r>
        <w:rPr>
          <w:b/>
        </w:rPr>
        <w:t>Pledge of Allegiance</w:t>
      </w:r>
    </w:p>
    <w:p w14:paraId="71E79EA0" w14:textId="77777777" w:rsidR="00083F46" w:rsidRDefault="00083F46" w:rsidP="00083F46">
      <w:pPr>
        <w:numPr>
          <w:ilvl w:val="0"/>
          <w:numId w:val="2"/>
        </w:numPr>
        <w:tabs>
          <w:tab w:val="num" w:pos="0"/>
        </w:tabs>
        <w:ind w:left="0"/>
        <w:rPr>
          <w:b/>
        </w:rPr>
      </w:pPr>
      <w:r>
        <w:rPr>
          <w:b/>
        </w:rPr>
        <w:t>Roll Call</w:t>
      </w:r>
    </w:p>
    <w:p w14:paraId="5DBD431B" w14:textId="77777777" w:rsidR="00083F46" w:rsidRDefault="00083F46" w:rsidP="00083F46">
      <w:pPr>
        <w:tabs>
          <w:tab w:val="num" w:pos="0"/>
        </w:tabs>
        <w:rPr>
          <w:b/>
        </w:rPr>
      </w:pPr>
    </w:p>
    <w:p w14:paraId="40C43AB3" w14:textId="77777777" w:rsidR="00083F46" w:rsidRPr="00D67198" w:rsidRDefault="00083F46" w:rsidP="00083F46">
      <w:pPr>
        <w:pStyle w:val="ListParagraph"/>
        <w:numPr>
          <w:ilvl w:val="0"/>
          <w:numId w:val="1"/>
        </w:numPr>
        <w:tabs>
          <w:tab w:val="clear" w:pos="360"/>
          <w:tab w:val="num" w:pos="0"/>
        </w:tabs>
        <w:ind w:left="0"/>
        <w:jc w:val="both"/>
        <w:rPr>
          <w:b/>
          <w:sz w:val="22"/>
          <w:szCs w:val="22"/>
        </w:rPr>
      </w:pPr>
      <w:r w:rsidRPr="00D67198">
        <w:rPr>
          <w:b/>
        </w:rPr>
        <w:t xml:space="preserve">PUBLIC COMMENT </w:t>
      </w:r>
      <w:r>
        <w:rPr>
          <w:b/>
        </w:rPr>
        <w:t>RULES</w:t>
      </w:r>
    </w:p>
    <w:p w14:paraId="430CC157" w14:textId="77777777" w:rsidR="00083F46" w:rsidRPr="00D67198" w:rsidRDefault="00083F46" w:rsidP="00083F46">
      <w:pPr>
        <w:pStyle w:val="ListParagraph"/>
        <w:tabs>
          <w:tab w:val="num" w:pos="0"/>
        </w:tabs>
        <w:ind w:left="0"/>
        <w:jc w:val="both"/>
        <w:rPr>
          <w:b/>
          <w:sz w:val="22"/>
          <w:szCs w:val="22"/>
        </w:rPr>
      </w:pPr>
    </w:p>
    <w:p w14:paraId="5B61F80D" w14:textId="77777777" w:rsidR="00083F46" w:rsidRPr="00D67198" w:rsidRDefault="00083F46" w:rsidP="00083F46">
      <w:pPr>
        <w:pStyle w:val="ListParagraph"/>
        <w:numPr>
          <w:ilvl w:val="0"/>
          <w:numId w:val="1"/>
        </w:numPr>
        <w:tabs>
          <w:tab w:val="clear" w:pos="360"/>
          <w:tab w:val="num" w:pos="0"/>
        </w:tabs>
        <w:ind w:left="0"/>
        <w:jc w:val="both"/>
        <w:rPr>
          <w:b/>
          <w:sz w:val="22"/>
          <w:szCs w:val="22"/>
        </w:rPr>
      </w:pPr>
      <w:r w:rsidRPr="00D67198">
        <w:rPr>
          <w:b/>
          <w:szCs w:val="24"/>
        </w:rPr>
        <w:t>CONSENT AGENDA</w:t>
      </w:r>
      <w:r w:rsidRPr="00D67198">
        <w:rPr>
          <w:b/>
          <w:sz w:val="22"/>
          <w:szCs w:val="22"/>
        </w:rPr>
        <w:t xml:space="preserve"> – All items listed with an asterisk (*) are considered to be routine by the City Commission and shall be enacted by one motion.  There will be no separate discussion of these items unless a Commissioner or citizen requests to do so, in which event the item shall be removed from the General Order of Business and considered in its normal sequence on the agenda.  The Consent Agenda will require a Roll Coll Vote due to the meeting being conducted remotely.</w:t>
      </w:r>
    </w:p>
    <w:p w14:paraId="5875F592" w14:textId="77777777" w:rsidR="00083F46" w:rsidRDefault="00083F46" w:rsidP="00083F46">
      <w:pPr>
        <w:pStyle w:val="ListParagraph"/>
        <w:tabs>
          <w:tab w:val="num" w:pos="0"/>
        </w:tabs>
        <w:ind w:left="0"/>
        <w:rPr>
          <w:b/>
          <w:sz w:val="22"/>
          <w:szCs w:val="22"/>
        </w:rPr>
      </w:pPr>
    </w:p>
    <w:p w14:paraId="405ABCA1" w14:textId="77777777" w:rsidR="00083F46" w:rsidRPr="00140B62" w:rsidRDefault="00083F46" w:rsidP="00083F46">
      <w:pPr>
        <w:numPr>
          <w:ilvl w:val="0"/>
          <w:numId w:val="1"/>
        </w:numPr>
        <w:tabs>
          <w:tab w:val="clear" w:pos="360"/>
          <w:tab w:val="num" w:pos="0"/>
        </w:tabs>
        <w:ind w:left="0"/>
        <w:rPr>
          <w:b/>
          <w:sz w:val="22"/>
          <w:szCs w:val="22"/>
        </w:rPr>
      </w:pPr>
      <w:r w:rsidRPr="00140B62">
        <w:rPr>
          <w:b/>
          <w:sz w:val="22"/>
          <w:szCs w:val="22"/>
        </w:rPr>
        <w:t>*APPROVAL OF MINUTES</w:t>
      </w:r>
    </w:p>
    <w:p w14:paraId="7403371D" w14:textId="77777777" w:rsidR="00083F46" w:rsidRPr="00140B62" w:rsidRDefault="00083F46" w:rsidP="00083F46">
      <w:pPr>
        <w:tabs>
          <w:tab w:val="num" w:pos="0"/>
        </w:tabs>
        <w:rPr>
          <w:b/>
          <w:sz w:val="22"/>
          <w:szCs w:val="22"/>
        </w:rPr>
      </w:pPr>
    </w:p>
    <w:p w14:paraId="3A665071" w14:textId="77777777" w:rsidR="00083F46" w:rsidRPr="00140B62" w:rsidRDefault="00083F46" w:rsidP="00083F46">
      <w:pPr>
        <w:numPr>
          <w:ilvl w:val="0"/>
          <w:numId w:val="1"/>
        </w:numPr>
        <w:tabs>
          <w:tab w:val="clear" w:pos="360"/>
          <w:tab w:val="num" w:pos="0"/>
        </w:tabs>
        <w:ind w:left="0"/>
        <w:rPr>
          <w:b/>
          <w:sz w:val="22"/>
          <w:szCs w:val="22"/>
        </w:rPr>
      </w:pPr>
      <w:r w:rsidRPr="00140B62">
        <w:rPr>
          <w:b/>
          <w:sz w:val="22"/>
          <w:szCs w:val="22"/>
        </w:rPr>
        <w:t>*APPROVAL OF AGENDA</w:t>
      </w:r>
    </w:p>
    <w:p w14:paraId="0228D11A" w14:textId="77777777" w:rsidR="00083F46" w:rsidRPr="00140B62" w:rsidRDefault="00083F46" w:rsidP="00083F46">
      <w:pPr>
        <w:tabs>
          <w:tab w:val="num" w:pos="0"/>
        </w:tabs>
        <w:rPr>
          <w:b/>
          <w:sz w:val="22"/>
          <w:szCs w:val="22"/>
        </w:rPr>
      </w:pPr>
    </w:p>
    <w:p w14:paraId="72EA81F2" w14:textId="77777777" w:rsidR="00083F46" w:rsidRPr="00140B62" w:rsidRDefault="00083F46" w:rsidP="00083F46">
      <w:pPr>
        <w:numPr>
          <w:ilvl w:val="0"/>
          <w:numId w:val="1"/>
        </w:numPr>
        <w:tabs>
          <w:tab w:val="clear" w:pos="360"/>
          <w:tab w:val="num" w:pos="0"/>
        </w:tabs>
        <w:ind w:left="0"/>
        <w:rPr>
          <w:b/>
          <w:sz w:val="22"/>
          <w:szCs w:val="22"/>
        </w:rPr>
      </w:pPr>
      <w:r w:rsidRPr="00140B62">
        <w:rPr>
          <w:b/>
          <w:sz w:val="22"/>
          <w:szCs w:val="22"/>
        </w:rPr>
        <w:t>PUBLIC COMMENT</w:t>
      </w:r>
    </w:p>
    <w:p w14:paraId="29882744" w14:textId="77777777" w:rsidR="00083F46" w:rsidRPr="00140B62" w:rsidRDefault="00083F46" w:rsidP="00083F46">
      <w:pPr>
        <w:tabs>
          <w:tab w:val="num" w:pos="0"/>
        </w:tabs>
        <w:rPr>
          <w:b/>
          <w:sz w:val="22"/>
          <w:szCs w:val="22"/>
        </w:rPr>
      </w:pPr>
    </w:p>
    <w:p w14:paraId="675719F7" w14:textId="77777777" w:rsidR="00083F46" w:rsidRDefault="00083F46" w:rsidP="00083F46">
      <w:pPr>
        <w:numPr>
          <w:ilvl w:val="0"/>
          <w:numId w:val="1"/>
        </w:numPr>
        <w:tabs>
          <w:tab w:val="clear" w:pos="360"/>
          <w:tab w:val="num" w:pos="0"/>
        </w:tabs>
        <w:ind w:left="0"/>
        <w:rPr>
          <w:b/>
          <w:sz w:val="22"/>
          <w:szCs w:val="22"/>
        </w:rPr>
      </w:pPr>
      <w:r w:rsidRPr="00AD67BA">
        <w:rPr>
          <w:b/>
          <w:sz w:val="22"/>
          <w:szCs w:val="22"/>
        </w:rPr>
        <w:t xml:space="preserve">UNFINISHED BUSINESS </w:t>
      </w:r>
    </w:p>
    <w:p w14:paraId="0051FE40" w14:textId="77777777" w:rsidR="00083F46" w:rsidRPr="00AD67BA" w:rsidRDefault="00083F46" w:rsidP="00083F46">
      <w:pPr>
        <w:tabs>
          <w:tab w:val="num" w:pos="0"/>
        </w:tabs>
        <w:rPr>
          <w:b/>
          <w:sz w:val="22"/>
          <w:szCs w:val="22"/>
        </w:rPr>
      </w:pPr>
    </w:p>
    <w:p w14:paraId="649394B2" w14:textId="38381D74" w:rsidR="00083F46" w:rsidRDefault="00083F46" w:rsidP="00083F46">
      <w:pPr>
        <w:numPr>
          <w:ilvl w:val="0"/>
          <w:numId w:val="1"/>
        </w:numPr>
        <w:tabs>
          <w:tab w:val="clear" w:pos="360"/>
          <w:tab w:val="num" w:pos="0"/>
        </w:tabs>
        <w:ind w:left="0"/>
        <w:rPr>
          <w:b/>
          <w:sz w:val="22"/>
          <w:szCs w:val="22"/>
        </w:rPr>
      </w:pPr>
      <w:r>
        <w:rPr>
          <w:b/>
          <w:sz w:val="22"/>
          <w:szCs w:val="22"/>
        </w:rPr>
        <w:t xml:space="preserve">NEW BUSINESS  </w:t>
      </w:r>
    </w:p>
    <w:p w14:paraId="1A459793" w14:textId="7F02B1CA" w:rsidR="005726DD" w:rsidRDefault="005726DD" w:rsidP="005726DD">
      <w:pPr>
        <w:pStyle w:val="ListParagraph"/>
        <w:numPr>
          <w:ilvl w:val="1"/>
          <w:numId w:val="1"/>
        </w:numPr>
        <w:tabs>
          <w:tab w:val="num" w:pos="0"/>
        </w:tabs>
        <w:ind w:left="360"/>
        <w:rPr>
          <w:b/>
          <w:sz w:val="22"/>
          <w:szCs w:val="22"/>
        </w:rPr>
      </w:pPr>
      <w:r>
        <w:rPr>
          <w:b/>
          <w:sz w:val="22"/>
          <w:szCs w:val="22"/>
        </w:rPr>
        <w:t>Site Plan Review and Request for Rezoning</w:t>
      </w:r>
      <w:r w:rsidR="00D4745A">
        <w:rPr>
          <w:b/>
          <w:sz w:val="22"/>
          <w:szCs w:val="22"/>
        </w:rPr>
        <w:t xml:space="preserve"> – Clare Northern Group / North Ten LLC</w:t>
      </w:r>
    </w:p>
    <w:p w14:paraId="7AD4A7A2" w14:textId="77777777" w:rsidR="005726DD" w:rsidRDefault="005726DD" w:rsidP="005726DD">
      <w:pPr>
        <w:pStyle w:val="ListParagraph"/>
        <w:numPr>
          <w:ilvl w:val="2"/>
          <w:numId w:val="1"/>
        </w:numPr>
        <w:ind w:left="720"/>
        <w:rPr>
          <w:b/>
          <w:sz w:val="22"/>
          <w:szCs w:val="22"/>
        </w:rPr>
      </w:pPr>
      <w:r>
        <w:rPr>
          <w:b/>
          <w:sz w:val="22"/>
          <w:szCs w:val="22"/>
        </w:rPr>
        <w:t>Public Hearing</w:t>
      </w:r>
    </w:p>
    <w:p w14:paraId="4B2FEBC2" w14:textId="77777777" w:rsidR="005726DD" w:rsidRDefault="005726DD" w:rsidP="005726DD">
      <w:pPr>
        <w:pStyle w:val="ListParagraph"/>
        <w:numPr>
          <w:ilvl w:val="2"/>
          <w:numId w:val="1"/>
        </w:numPr>
        <w:ind w:left="720"/>
        <w:rPr>
          <w:b/>
          <w:sz w:val="22"/>
          <w:szCs w:val="22"/>
        </w:rPr>
      </w:pPr>
      <w:r>
        <w:rPr>
          <w:b/>
          <w:sz w:val="22"/>
          <w:szCs w:val="22"/>
        </w:rPr>
        <w:t>Approval of Site Plan and Rezoning Request</w:t>
      </w:r>
    </w:p>
    <w:p w14:paraId="14644E1E" w14:textId="77777777" w:rsidR="00083F46" w:rsidRPr="00F21B8C" w:rsidRDefault="00083F46" w:rsidP="00083F46">
      <w:pPr>
        <w:pStyle w:val="ListParagraph"/>
        <w:tabs>
          <w:tab w:val="num" w:pos="450"/>
        </w:tabs>
        <w:ind w:left="0"/>
        <w:rPr>
          <w:b/>
          <w:sz w:val="22"/>
          <w:szCs w:val="22"/>
        </w:rPr>
      </w:pPr>
    </w:p>
    <w:p w14:paraId="67158A2C" w14:textId="77777777" w:rsidR="00083F46" w:rsidRDefault="00083F46" w:rsidP="00083F46">
      <w:pPr>
        <w:pStyle w:val="ListParagraph"/>
        <w:numPr>
          <w:ilvl w:val="0"/>
          <w:numId w:val="1"/>
        </w:numPr>
        <w:tabs>
          <w:tab w:val="clear" w:pos="360"/>
          <w:tab w:val="num" w:pos="0"/>
        </w:tabs>
        <w:ind w:left="0"/>
        <w:rPr>
          <w:b/>
          <w:sz w:val="22"/>
          <w:szCs w:val="22"/>
        </w:rPr>
      </w:pPr>
      <w:r w:rsidRPr="00310E43">
        <w:rPr>
          <w:b/>
          <w:sz w:val="22"/>
          <w:szCs w:val="22"/>
        </w:rPr>
        <w:t>EXTENDED PUBLIC COMMENT</w:t>
      </w:r>
    </w:p>
    <w:p w14:paraId="40629971" w14:textId="77777777" w:rsidR="00083F46" w:rsidRPr="00140B62" w:rsidRDefault="00083F46" w:rsidP="00083F46">
      <w:pPr>
        <w:tabs>
          <w:tab w:val="num" w:pos="0"/>
        </w:tabs>
        <w:rPr>
          <w:b/>
          <w:sz w:val="22"/>
          <w:szCs w:val="22"/>
        </w:rPr>
      </w:pPr>
    </w:p>
    <w:p w14:paraId="21A56DA0" w14:textId="77777777" w:rsidR="00083F46" w:rsidRPr="005120B5" w:rsidRDefault="00083F46" w:rsidP="00083F46">
      <w:pPr>
        <w:numPr>
          <w:ilvl w:val="0"/>
          <w:numId w:val="1"/>
        </w:numPr>
        <w:tabs>
          <w:tab w:val="clear" w:pos="360"/>
          <w:tab w:val="num" w:pos="0"/>
        </w:tabs>
        <w:ind w:left="0"/>
        <w:rPr>
          <w:b/>
          <w:sz w:val="22"/>
          <w:szCs w:val="22"/>
        </w:rPr>
      </w:pPr>
      <w:r w:rsidRPr="00140B62">
        <w:rPr>
          <w:b/>
          <w:sz w:val="22"/>
          <w:szCs w:val="22"/>
        </w:rPr>
        <w:t xml:space="preserve"> COMMISSION DISCUSSION TOPICS</w:t>
      </w:r>
    </w:p>
    <w:p w14:paraId="626B6A57" w14:textId="77777777" w:rsidR="00083F46" w:rsidRDefault="00083F46" w:rsidP="00083F46">
      <w:pPr>
        <w:pStyle w:val="ListParagraph"/>
        <w:tabs>
          <w:tab w:val="num" w:pos="0"/>
        </w:tabs>
        <w:ind w:left="0"/>
        <w:rPr>
          <w:b/>
          <w:sz w:val="22"/>
          <w:szCs w:val="22"/>
        </w:rPr>
      </w:pPr>
    </w:p>
    <w:p w14:paraId="4DDB75EE" w14:textId="77777777" w:rsidR="00083F46" w:rsidRDefault="00083F46" w:rsidP="00083F46">
      <w:pPr>
        <w:numPr>
          <w:ilvl w:val="0"/>
          <w:numId w:val="1"/>
        </w:numPr>
        <w:tabs>
          <w:tab w:val="clear" w:pos="360"/>
          <w:tab w:val="num" w:pos="0"/>
        </w:tabs>
        <w:ind w:left="0"/>
        <w:rPr>
          <w:b/>
          <w:sz w:val="22"/>
          <w:szCs w:val="22"/>
        </w:rPr>
      </w:pPr>
      <w:r>
        <w:rPr>
          <w:b/>
          <w:sz w:val="22"/>
          <w:szCs w:val="22"/>
        </w:rPr>
        <w:t>*PROFESSIONAL &amp; EDUCATIONAL TRAINING OPPORTUNITIES</w:t>
      </w:r>
    </w:p>
    <w:p w14:paraId="7747FBA2" w14:textId="77777777" w:rsidR="00083F46" w:rsidRPr="00AD48CF" w:rsidRDefault="00083F46" w:rsidP="00083F46">
      <w:pPr>
        <w:tabs>
          <w:tab w:val="num" w:pos="0"/>
        </w:tabs>
        <w:rPr>
          <w:b/>
          <w:sz w:val="22"/>
          <w:szCs w:val="22"/>
        </w:rPr>
      </w:pPr>
    </w:p>
    <w:p w14:paraId="1F8D5D54" w14:textId="77777777" w:rsidR="00083F46" w:rsidRDefault="00083F46" w:rsidP="00083F46">
      <w:pPr>
        <w:numPr>
          <w:ilvl w:val="0"/>
          <w:numId w:val="1"/>
        </w:numPr>
        <w:tabs>
          <w:tab w:val="clear" w:pos="360"/>
          <w:tab w:val="num" w:pos="0"/>
        </w:tabs>
        <w:ind w:left="0"/>
        <w:rPr>
          <w:b/>
          <w:sz w:val="22"/>
          <w:szCs w:val="22"/>
        </w:rPr>
      </w:pPr>
      <w:r w:rsidRPr="009B613F">
        <w:rPr>
          <w:b/>
          <w:sz w:val="22"/>
          <w:szCs w:val="22"/>
        </w:rPr>
        <w:t xml:space="preserve"> ADJOURNMENT</w:t>
      </w:r>
    </w:p>
    <w:p w14:paraId="0D423383" w14:textId="77777777" w:rsidR="00083F46" w:rsidRDefault="00083F46" w:rsidP="00083F46">
      <w:pPr>
        <w:pStyle w:val="ListParagraph"/>
        <w:tabs>
          <w:tab w:val="num" w:pos="0"/>
        </w:tabs>
        <w:ind w:left="0"/>
        <w:rPr>
          <w:b/>
          <w:sz w:val="22"/>
          <w:szCs w:val="22"/>
        </w:rPr>
      </w:pPr>
    </w:p>
    <w:p w14:paraId="28884C6E" w14:textId="77777777" w:rsidR="00D4745A" w:rsidRPr="00D4745A" w:rsidRDefault="00D4745A" w:rsidP="00D4745A">
      <w:pPr>
        <w:jc w:val="both"/>
        <w:rPr>
          <w:b/>
          <w:i/>
          <w:iCs/>
          <w:sz w:val="22"/>
          <w:szCs w:val="22"/>
        </w:rPr>
      </w:pPr>
      <w:r w:rsidRPr="00D4745A">
        <w:rPr>
          <w:b/>
          <w:i/>
          <w:iCs/>
          <w:sz w:val="22"/>
          <w:szCs w:val="22"/>
        </w:rPr>
        <w:t xml:space="preserve">The public is encouraged to provide comment during the Public Comment portions of the meeting.  The public is asked to identify themselves by providing their name and address when offering public comment. </w:t>
      </w:r>
    </w:p>
    <w:p w14:paraId="0FE8DD1F" w14:textId="77777777" w:rsidR="00D4745A" w:rsidRPr="00D4745A" w:rsidRDefault="00D4745A" w:rsidP="00D4745A">
      <w:pPr>
        <w:jc w:val="both"/>
        <w:rPr>
          <w:b/>
          <w:i/>
          <w:iCs/>
          <w:sz w:val="22"/>
          <w:szCs w:val="22"/>
        </w:rPr>
      </w:pPr>
    </w:p>
    <w:p w14:paraId="3D80FF7E" w14:textId="7B3FE925" w:rsidR="00B419C7" w:rsidRDefault="00D4745A" w:rsidP="003E20FC">
      <w:pPr>
        <w:jc w:val="both"/>
      </w:pPr>
      <w:r w:rsidRPr="00D4745A">
        <w:rPr>
          <w:b/>
          <w:i/>
          <w:iCs/>
          <w:sz w:val="22"/>
          <w:szCs w:val="22"/>
        </w:rPr>
        <w:t xml:space="preserve">Written comment may be submitted to </w:t>
      </w:r>
      <w:hyperlink r:id="rId7" w:history="1">
        <w:r w:rsidRPr="00D4745A">
          <w:rPr>
            <w:b/>
            <w:i/>
            <w:iCs/>
            <w:color w:val="0000FF" w:themeColor="hyperlink"/>
            <w:sz w:val="22"/>
            <w:szCs w:val="22"/>
            <w:u w:val="single"/>
          </w:rPr>
          <w:t>dlyon@cityofclare.org</w:t>
        </w:r>
      </w:hyperlink>
      <w:r w:rsidRPr="00D4745A">
        <w:rPr>
          <w:b/>
          <w:i/>
          <w:iCs/>
          <w:sz w:val="22"/>
          <w:szCs w:val="22"/>
        </w:rPr>
        <w:t xml:space="preserve">, or placed in the drop box at Clare City Hall, or sent in by postal mail to the City Clerk, Diane Lyon at Clare City Hall, 202 W. Fifth St., Clare MI 48617, prior to 4 p.m. on the date of the meeting and will be read during the public comment portion of the meeting.  </w:t>
      </w:r>
    </w:p>
    <w:sectPr w:rsidR="00B419C7" w:rsidSect="003E20FC">
      <w:footerReference w:type="even" r:id="rId8"/>
      <w:footerReference w:type="default" r:id="rId9"/>
      <w:pgSz w:w="12240" w:h="15840"/>
      <w:pgMar w:top="2736" w:right="720" w:bottom="432" w:left="316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B6DDA" w14:textId="77777777" w:rsidR="00AA1402" w:rsidRDefault="00AA1402">
      <w:r>
        <w:separator/>
      </w:r>
    </w:p>
  </w:endnote>
  <w:endnote w:type="continuationSeparator" w:id="0">
    <w:p w14:paraId="5BF5F2D3" w14:textId="77777777" w:rsidR="00AA1402" w:rsidRDefault="00AA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C4A6" w14:textId="77777777" w:rsidR="00AA1402" w:rsidRDefault="009800A0">
    <w:pPr>
      <w:pStyle w:val="Footer"/>
      <w:framePr w:wrap="around" w:vAnchor="text" w:hAnchor="margin" w:xAlign="center" w:y="1"/>
      <w:rPr>
        <w:rStyle w:val="PageNumber"/>
      </w:rPr>
    </w:pPr>
    <w:r>
      <w:rPr>
        <w:rStyle w:val="PageNumber"/>
      </w:rPr>
      <w:fldChar w:fldCharType="begin"/>
    </w:r>
    <w:r w:rsidR="00AA1402">
      <w:rPr>
        <w:rStyle w:val="PageNumber"/>
      </w:rPr>
      <w:instrText xml:space="preserve">PAGE  </w:instrText>
    </w:r>
    <w:r>
      <w:rPr>
        <w:rStyle w:val="PageNumber"/>
      </w:rPr>
      <w:fldChar w:fldCharType="separate"/>
    </w:r>
    <w:r w:rsidR="00AA1402">
      <w:rPr>
        <w:rStyle w:val="PageNumber"/>
        <w:noProof/>
      </w:rPr>
      <w:t>1</w:t>
    </w:r>
    <w:r>
      <w:rPr>
        <w:rStyle w:val="PageNumber"/>
      </w:rPr>
      <w:fldChar w:fldCharType="end"/>
    </w:r>
  </w:p>
  <w:p w14:paraId="0E48085F" w14:textId="77777777" w:rsidR="00AA1402" w:rsidRDefault="00AA1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9EA8" w14:textId="77777777" w:rsidR="00AA1402" w:rsidRDefault="009800A0">
    <w:pPr>
      <w:pStyle w:val="Footer"/>
      <w:framePr w:wrap="around" w:vAnchor="text" w:hAnchor="margin" w:xAlign="center" w:y="1"/>
      <w:rPr>
        <w:rStyle w:val="PageNumber"/>
      </w:rPr>
    </w:pPr>
    <w:r>
      <w:rPr>
        <w:rStyle w:val="PageNumber"/>
      </w:rPr>
      <w:fldChar w:fldCharType="begin"/>
    </w:r>
    <w:r w:rsidR="00AA1402">
      <w:rPr>
        <w:rStyle w:val="PageNumber"/>
      </w:rPr>
      <w:instrText xml:space="preserve">PAGE  </w:instrText>
    </w:r>
    <w:r>
      <w:rPr>
        <w:rStyle w:val="PageNumber"/>
      </w:rPr>
      <w:fldChar w:fldCharType="separate"/>
    </w:r>
    <w:r w:rsidR="00AA1402">
      <w:rPr>
        <w:rStyle w:val="PageNumber"/>
        <w:noProof/>
      </w:rPr>
      <w:t>2</w:t>
    </w:r>
    <w:r>
      <w:rPr>
        <w:rStyle w:val="PageNumber"/>
      </w:rPr>
      <w:fldChar w:fldCharType="end"/>
    </w:r>
  </w:p>
  <w:p w14:paraId="5676715D" w14:textId="77777777" w:rsidR="00AA1402" w:rsidRDefault="00AA1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64DC2" w14:textId="77777777" w:rsidR="00AA1402" w:rsidRDefault="00AA1402">
      <w:r>
        <w:separator/>
      </w:r>
    </w:p>
  </w:footnote>
  <w:footnote w:type="continuationSeparator" w:id="0">
    <w:p w14:paraId="563EADBE" w14:textId="77777777" w:rsidR="00AA1402" w:rsidRDefault="00AA1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8A0"/>
    <w:multiLevelType w:val="hybridMultilevel"/>
    <w:tmpl w:val="F386E31E"/>
    <w:lvl w:ilvl="0" w:tplc="40F8E2F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C2A66"/>
    <w:multiLevelType w:val="hybridMultilevel"/>
    <w:tmpl w:val="77EAE48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6E282A"/>
    <w:multiLevelType w:val="hybridMultilevel"/>
    <w:tmpl w:val="6C3800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B85E5E"/>
    <w:multiLevelType w:val="hybridMultilevel"/>
    <w:tmpl w:val="FB78BB12"/>
    <w:lvl w:ilvl="0" w:tplc="04090015">
      <w:start w:val="1"/>
      <w:numFmt w:val="upperLetter"/>
      <w:lvlText w:val="%1."/>
      <w:lvlJc w:val="left"/>
      <w:pPr>
        <w:tabs>
          <w:tab w:val="num" w:pos="720"/>
        </w:tabs>
        <w:ind w:left="720" w:hanging="360"/>
      </w:pPr>
      <w:rPr>
        <w:rFonts w:hint="default"/>
      </w:rPr>
    </w:lvl>
    <w:lvl w:ilvl="1" w:tplc="57D632B0">
      <w:start w:val="1"/>
      <w:numFmt w:val="decimal"/>
      <w:lvlText w:val="(%2)"/>
      <w:lvlJc w:val="left"/>
      <w:pPr>
        <w:tabs>
          <w:tab w:val="num" w:pos="1380"/>
        </w:tabs>
        <w:ind w:left="138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9B5600"/>
    <w:multiLevelType w:val="hybridMultilevel"/>
    <w:tmpl w:val="B302E4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4272E"/>
    <w:multiLevelType w:val="hybridMultilevel"/>
    <w:tmpl w:val="60C25146"/>
    <w:lvl w:ilvl="0" w:tplc="04090015">
      <w:start w:val="1"/>
      <w:numFmt w:val="upperLetter"/>
      <w:lvlText w:val="%1."/>
      <w:lvlJc w:val="left"/>
      <w:pPr>
        <w:tabs>
          <w:tab w:val="num" w:pos="720"/>
        </w:tabs>
        <w:ind w:left="720" w:hanging="360"/>
      </w:pPr>
      <w:rPr>
        <w:rFonts w:hint="default"/>
      </w:rPr>
    </w:lvl>
    <w:lvl w:ilvl="1" w:tplc="3A2E75C8">
      <w:start w:val="1"/>
      <w:numFmt w:val="lowerLetter"/>
      <w:lvlText w:val="%2."/>
      <w:lvlJc w:val="left"/>
      <w:pPr>
        <w:tabs>
          <w:tab w:val="num" w:pos="1470"/>
        </w:tabs>
        <w:ind w:left="1470" w:hanging="39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E84CA7"/>
    <w:multiLevelType w:val="hybridMultilevel"/>
    <w:tmpl w:val="F552FBDE"/>
    <w:lvl w:ilvl="0" w:tplc="2BF84FE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C56B47"/>
    <w:multiLevelType w:val="hybridMultilevel"/>
    <w:tmpl w:val="62ACD00A"/>
    <w:lvl w:ilvl="0" w:tplc="04090015">
      <w:start w:val="1"/>
      <w:numFmt w:val="upperLetter"/>
      <w:lvlText w:val="%1."/>
      <w:lvlJc w:val="left"/>
      <w:pPr>
        <w:tabs>
          <w:tab w:val="num" w:pos="720"/>
        </w:tabs>
        <w:ind w:left="720" w:hanging="360"/>
      </w:pPr>
      <w:rPr>
        <w:rFonts w:hint="default"/>
      </w:rPr>
    </w:lvl>
    <w:lvl w:ilvl="1" w:tplc="CACC959A">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915419"/>
    <w:multiLevelType w:val="hybridMultilevel"/>
    <w:tmpl w:val="827680F0"/>
    <w:lvl w:ilvl="0" w:tplc="616E262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5A38CC"/>
    <w:multiLevelType w:val="hybridMultilevel"/>
    <w:tmpl w:val="637269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55310B9"/>
    <w:multiLevelType w:val="multilevel"/>
    <w:tmpl w:val="FB78BB12"/>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380"/>
        </w:tabs>
        <w:ind w:left="1380" w:hanging="39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7A77225"/>
    <w:multiLevelType w:val="hybridMultilevel"/>
    <w:tmpl w:val="B914DEDC"/>
    <w:lvl w:ilvl="0" w:tplc="B0EE4188">
      <w:start w:val="1"/>
      <w:numFmt w:val="upperLetter"/>
      <w:lvlText w:val="%1."/>
      <w:lvlJc w:val="left"/>
      <w:pPr>
        <w:tabs>
          <w:tab w:val="num" w:pos="765"/>
        </w:tabs>
        <w:ind w:left="765" w:hanging="405"/>
      </w:pPr>
      <w:rPr>
        <w:rFonts w:hint="default"/>
      </w:rPr>
    </w:lvl>
    <w:lvl w:ilvl="1" w:tplc="1E9E028C">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421FAF"/>
    <w:multiLevelType w:val="hybridMultilevel"/>
    <w:tmpl w:val="F49A76D8"/>
    <w:lvl w:ilvl="0" w:tplc="D14CE9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0D2410"/>
    <w:multiLevelType w:val="hybridMultilevel"/>
    <w:tmpl w:val="6292CF06"/>
    <w:lvl w:ilvl="0" w:tplc="04090015">
      <w:start w:val="1"/>
      <w:numFmt w:val="upperLetter"/>
      <w:lvlText w:val="%1."/>
      <w:lvlJc w:val="left"/>
      <w:pPr>
        <w:tabs>
          <w:tab w:val="num" w:pos="720"/>
        </w:tabs>
        <w:ind w:left="720" w:hanging="360"/>
      </w:pPr>
      <w:rPr>
        <w:rFonts w:hint="default"/>
      </w:rPr>
    </w:lvl>
    <w:lvl w:ilvl="1" w:tplc="904C173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F60AF7"/>
    <w:multiLevelType w:val="singleLevel"/>
    <w:tmpl w:val="D062F97C"/>
    <w:lvl w:ilvl="0">
      <w:start w:val="1"/>
      <w:numFmt w:val="upperLetter"/>
      <w:lvlText w:val="%1."/>
      <w:lvlJc w:val="left"/>
      <w:pPr>
        <w:tabs>
          <w:tab w:val="num" w:pos="720"/>
        </w:tabs>
        <w:ind w:left="720" w:hanging="360"/>
      </w:pPr>
      <w:rPr>
        <w:rFonts w:hint="default"/>
      </w:rPr>
    </w:lvl>
  </w:abstractNum>
  <w:abstractNum w:abstractNumId="15" w15:restartNumberingAfterBreak="0">
    <w:nsid w:val="61C92F0A"/>
    <w:multiLevelType w:val="hybridMultilevel"/>
    <w:tmpl w:val="C78AAB44"/>
    <w:lvl w:ilvl="0" w:tplc="C86EA8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116196"/>
    <w:multiLevelType w:val="hybridMultilevel"/>
    <w:tmpl w:val="FFB2069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46D0062"/>
    <w:multiLevelType w:val="multilevel"/>
    <w:tmpl w:val="829C36B8"/>
    <w:lvl w:ilvl="0">
      <w:start w:val="1"/>
      <w:numFmt w:val="decimal"/>
      <w:lvlText w:val="%1."/>
      <w:lvlJc w:val="left"/>
      <w:pPr>
        <w:tabs>
          <w:tab w:val="num" w:pos="360"/>
        </w:tabs>
        <w:ind w:left="360" w:hanging="360"/>
      </w:pPr>
      <w:rPr>
        <w:rFonts w:hint="default"/>
        <w:b/>
      </w:rPr>
    </w:lvl>
    <w:lvl w:ilvl="1">
      <w:start w:val="1"/>
      <w:numFmt w:val="upp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16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694C5FEB"/>
    <w:multiLevelType w:val="hybridMultilevel"/>
    <w:tmpl w:val="09287C8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9EB1749"/>
    <w:multiLevelType w:val="hybridMultilevel"/>
    <w:tmpl w:val="D17649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F80D0F"/>
    <w:multiLevelType w:val="hybridMultilevel"/>
    <w:tmpl w:val="48901868"/>
    <w:lvl w:ilvl="0" w:tplc="8C4CE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CE78D6"/>
    <w:multiLevelType w:val="singleLevel"/>
    <w:tmpl w:val="1EB8FCE0"/>
    <w:lvl w:ilvl="0">
      <w:start w:val="1"/>
      <w:numFmt w:val="upperLetter"/>
      <w:lvlText w:val="%1."/>
      <w:lvlJc w:val="left"/>
      <w:pPr>
        <w:tabs>
          <w:tab w:val="num" w:pos="720"/>
        </w:tabs>
        <w:ind w:left="720" w:hanging="360"/>
      </w:pPr>
      <w:rPr>
        <w:rFonts w:hint="default"/>
      </w:rPr>
    </w:lvl>
  </w:abstractNum>
  <w:num w:numId="1">
    <w:abstractNumId w:val="17"/>
  </w:num>
  <w:num w:numId="2">
    <w:abstractNumId w:val="21"/>
  </w:num>
  <w:num w:numId="3">
    <w:abstractNumId w:val="14"/>
  </w:num>
  <w:num w:numId="4">
    <w:abstractNumId w:val="15"/>
  </w:num>
  <w:num w:numId="5">
    <w:abstractNumId w:val="8"/>
  </w:num>
  <w:num w:numId="6">
    <w:abstractNumId w:val="0"/>
  </w:num>
  <w:num w:numId="7">
    <w:abstractNumId w:val="6"/>
  </w:num>
  <w:num w:numId="8">
    <w:abstractNumId w:val="2"/>
  </w:num>
  <w:num w:numId="9">
    <w:abstractNumId w:val="13"/>
  </w:num>
  <w:num w:numId="10">
    <w:abstractNumId w:val="19"/>
  </w:num>
  <w:num w:numId="11">
    <w:abstractNumId w:val="11"/>
  </w:num>
  <w:num w:numId="12">
    <w:abstractNumId w:val="5"/>
  </w:num>
  <w:num w:numId="13">
    <w:abstractNumId w:val="3"/>
  </w:num>
  <w:num w:numId="14">
    <w:abstractNumId w:val="10"/>
  </w:num>
  <w:num w:numId="15">
    <w:abstractNumId w:val="7"/>
  </w:num>
  <w:num w:numId="16">
    <w:abstractNumId w:val="9"/>
  </w:num>
  <w:num w:numId="17">
    <w:abstractNumId w:val="1"/>
  </w:num>
  <w:num w:numId="18">
    <w:abstractNumId w:val="18"/>
  </w:num>
  <w:num w:numId="19">
    <w:abstractNumId w:val="16"/>
  </w:num>
  <w:num w:numId="20">
    <w:abstractNumId w:val="12"/>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CB"/>
    <w:rsid w:val="000133CC"/>
    <w:rsid w:val="0002024C"/>
    <w:rsid w:val="000742C8"/>
    <w:rsid w:val="00083F46"/>
    <w:rsid w:val="000916D4"/>
    <w:rsid w:val="000957FF"/>
    <w:rsid w:val="0009684E"/>
    <w:rsid w:val="00096930"/>
    <w:rsid w:val="000D2DEA"/>
    <w:rsid w:val="000D5513"/>
    <w:rsid w:val="000F344B"/>
    <w:rsid w:val="00116077"/>
    <w:rsid w:val="0012016E"/>
    <w:rsid w:val="00126BC0"/>
    <w:rsid w:val="00140348"/>
    <w:rsid w:val="00144CA3"/>
    <w:rsid w:val="001574E9"/>
    <w:rsid w:val="0016020F"/>
    <w:rsid w:val="00173B03"/>
    <w:rsid w:val="00177F69"/>
    <w:rsid w:val="00183B4F"/>
    <w:rsid w:val="00184CB7"/>
    <w:rsid w:val="00197185"/>
    <w:rsid w:val="001A113C"/>
    <w:rsid w:val="001E0427"/>
    <w:rsid w:val="001E6CCC"/>
    <w:rsid w:val="001F5D5B"/>
    <w:rsid w:val="00211797"/>
    <w:rsid w:val="00245182"/>
    <w:rsid w:val="002717E6"/>
    <w:rsid w:val="0027705B"/>
    <w:rsid w:val="002B110D"/>
    <w:rsid w:val="002D03F0"/>
    <w:rsid w:val="002D688E"/>
    <w:rsid w:val="002E149D"/>
    <w:rsid w:val="002E547A"/>
    <w:rsid w:val="002F43A4"/>
    <w:rsid w:val="003028DF"/>
    <w:rsid w:val="00307ED9"/>
    <w:rsid w:val="00315942"/>
    <w:rsid w:val="00320B32"/>
    <w:rsid w:val="00325009"/>
    <w:rsid w:val="00337E9E"/>
    <w:rsid w:val="00352399"/>
    <w:rsid w:val="00383503"/>
    <w:rsid w:val="00384B16"/>
    <w:rsid w:val="003851B7"/>
    <w:rsid w:val="00393786"/>
    <w:rsid w:val="0039433B"/>
    <w:rsid w:val="003A6A95"/>
    <w:rsid w:val="003D3E59"/>
    <w:rsid w:val="003E20FC"/>
    <w:rsid w:val="003E39C0"/>
    <w:rsid w:val="003E535C"/>
    <w:rsid w:val="003F1D73"/>
    <w:rsid w:val="004071C6"/>
    <w:rsid w:val="00410C0F"/>
    <w:rsid w:val="00444076"/>
    <w:rsid w:val="00446332"/>
    <w:rsid w:val="004655F5"/>
    <w:rsid w:val="004B3B3C"/>
    <w:rsid w:val="004B45A8"/>
    <w:rsid w:val="004D5A71"/>
    <w:rsid w:val="004E2BF6"/>
    <w:rsid w:val="004E3BFA"/>
    <w:rsid w:val="004F00E2"/>
    <w:rsid w:val="00500079"/>
    <w:rsid w:val="00501C1C"/>
    <w:rsid w:val="005050B0"/>
    <w:rsid w:val="005302CB"/>
    <w:rsid w:val="00531955"/>
    <w:rsid w:val="005435A6"/>
    <w:rsid w:val="00557DE5"/>
    <w:rsid w:val="0056558C"/>
    <w:rsid w:val="005726DD"/>
    <w:rsid w:val="005737DA"/>
    <w:rsid w:val="005809EE"/>
    <w:rsid w:val="00582207"/>
    <w:rsid w:val="00595C7D"/>
    <w:rsid w:val="005965E0"/>
    <w:rsid w:val="005979B1"/>
    <w:rsid w:val="005A0AAA"/>
    <w:rsid w:val="005B28DA"/>
    <w:rsid w:val="005B30DC"/>
    <w:rsid w:val="005C2A26"/>
    <w:rsid w:val="005C670E"/>
    <w:rsid w:val="005F1CF2"/>
    <w:rsid w:val="005F513F"/>
    <w:rsid w:val="00625342"/>
    <w:rsid w:val="00633650"/>
    <w:rsid w:val="00642424"/>
    <w:rsid w:val="00654E52"/>
    <w:rsid w:val="00677A37"/>
    <w:rsid w:val="00685D3B"/>
    <w:rsid w:val="00692661"/>
    <w:rsid w:val="006940CD"/>
    <w:rsid w:val="006A2E60"/>
    <w:rsid w:val="006C30D4"/>
    <w:rsid w:val="006E480C"/>
    <w:rsid w:val="00721DB2"/>
    <w:rsid w:val="0072719B"/>
    <w:rsid w:val="00734D4E"/>
    <w:rsid w:val="007479EC"/>
    <w:rsid w:val="00752730"/>
    <w:rsid w:val="007555FF"/>
    <w:rsid w:val="00795EEF"/>
    <w:rsid w:val="007A1D66"/>
    <w:rsid w:val="007A6407"/>
    <w:rsid w:val="007B720C"/>
    <w:rsid w:val="007C2423"/>
    <w:rsid w:val="007D53D0"/>
    <w:rsid w:val="007F640F"/>
    <w:rsid w:val="00812BC6"/>
    <w:rsid w:val="00815EC4"/>
    <w:rsid w:val="0085445A"/>
    <w:rsid w:val="008556EA"/>
    <w:rsid w:val="00874497"/>
    <w:rsid w:val="00880A2E"/>
    <w:rsid w:val="008A65D7"/>
    <w:rsid w:val="008C0B80"/>
    <w:rsid w:val="008E2608"/>
    <w:rsid w:val="008F7621"/>
    <w:rsid w:val="00903148"/>
    <w:rsid w:val="0092467C"/>
    <w:rsid w:val="00931033"/>
    <w:rsid w:val="00937412"/>
    <w:rsid w:val="00946A40"/>
    <w:rsid w:val="00963177"/>
    <w:rsid w:val="00973466"/>
    <w:rsid w:val="00976922"/>
    <w:rsid w:val="009800A0"/>
    <w:rsid w:val="009831A2"/>
    <w:rsid w:val="00996046"/>
    <w:rsid w:val="009A6115"/>
    <w:rsid w:val="009D332D"/>
    <w:rsid w:val="009E2B45"/>
    <w:rsid w:val="009E2C38"/>
    <w:rsid w:val="009F0F2C"/>
    <w:rsid w:val="00A0769B"/>
    <w:rsid w:val="00A24BD5"/>
    <w:rsid w:val="00A3734B"/>
    <w:rsid w:val="00A4597A"/>
    <w:rsid w:val="00A46986"/>
    <w:rsid w:val="00A5117F"/>
    <w:rsid w:val="00A54031"/>
    <w:rsid w:val="00A66884"/>
    <w:rsid w:val="00A7371A"/>
    <w:rsid w:val="00AA1402"/>
    <w:rsid w:val="00AC2F1B"/>
    <w:rsid w:val="00AC4EEF"/>
    <w:rsid w:val="00AE4811"/>
    <w:rsid w:val="00AE6FCC"/>
    <w:rsid w:val="00AF6E02"/>
    <w:rsid w:val="00B01F72"/>
    <w:rsid w:val="00B15FA4"/>
    <w:rsid w:val="00B40BD4"/>
    <w:rsid w:val="00B419C7"/>
    <w:rsid w:val="00B45026"/>
    <w:rsid w:val="00B46CD9"/>
    <w:rsid w:val="00B53423"/>
    <w:rsid w:val="00B763D4"/>
    <w:rsid w:val="00BD1242"/>
    <w:rsid w:val="00BF1F02"/>
    <w:rsid w:val="00BF37E7"/>
    <w:rsid w:val="00BF54F2"/>
    <w:rsid w:val="00C0783A"/>
    <w:rsid w:val="00C224BC"/>
    <w:rsid w:val="00C40EC6"/>
    <w:rsid w:val="00C43210"/>
    <w:rsid w:val="00C515C0"/>
    <w:rsid w:val="00C62EB0"/>
    <w:rsid w:val="00C7167A"/>
    <w:rsid w:val="00C76CB3"/>
    <w:rsid w:val="00C87F1E"/>
    <w:rsid w:val="00CE3112"/>
    <w:rsid w:val="00CE6184"/>
    <w:rsid w:val="00CF3C2D"/>
    <w:rsid w:val="00D06274"/>
    <w:rsid w:val="00D17CE0"/>
    <w:rsid w:val="00D238BC"/>
    <w:rsid w:val="00D24A20"/>
    <w:rsid w:val="00D26273"/>
    <w:rsid w:val="00D264E6"/>
    <w:rsid w:val="00D46982"/>
    <w:rsid w:val="00D4745A"/>
    <w:rsid w:val="00D61FA3"/>
    <w:rsid w:val="00D73510"/>
    <w:rsid w:val="00D837F5"/>
    <w:rsid w:val="00DA4AC8"/>
    <w:rsid w:val="00DA667C"/>
    <w:rsid w:val="00DA7587"/>
    <w:rsid w:val="00E02622"/>
    <w:rsid w:val="00E0642C"/>
    <w:rsid w:val="00E166A8"/>
    <w:rsid w:val="00E4626D"/>
    <w:rsid w:val="00E5235A"/>
    <w:rsid w:val="00E533AA"/>
    <w:rsid w:val="00E53DB1"/>
    <w:rsid w:val="00E72DA0"/>
    <w:rsid w:val="00E75768"/>
    <w:rsid w:val="00E85A10"/>
    <w:rsid w:val="00E87A22"/>
    <w:rsid w:val="00E95256"/>
    <w:rsid w:val="00EC28FF"/>
    <w:rsid w:val="00EC602F"/>
    <w:rsid w:val="00F01565"/>
    <w:rsid w:val="00F031DC"/>
    <w:rsid w:val="00F3082D"/>
    <w:rsid w:val="00F50E99"/>
    <w:rsid w:val="00F51469"/>
    <w:rsid w:val="00F63499"/>
    <w:rsid w:val="00F77AD4"/>
    <w:rsid w:val="00F8025F"/>
    <w:rsid w:val="00F96141"/>
    <w:rsid w:val="00FA5064"/>
    <w:rsid w:val="00FC6A03"/>
    <w:rsid w:val="00FC776D"/>
    <w:rsid w:val="00FD1453"/>
    <w:rsid w:val="00FD75C8"/>
    <w:rsid w:val="00FE40A8"/>
    <w:rsid w:val="00FF4BCA"/>
    <w:rsid w:val="00FF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363E5"/>
  <w15:docId w15:val="{ADDE27E3-17FF-4CFA-AA13-B530FAD8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273"/>
    <w:rPr>
      <w:sz w:val="24"/>
    </w:rPr>
  </w:style>
  <w:style w:type="paragraph" w:styleId="Heading1">
    <w:name w:val="heading 1"/>
    <w:basedOn w:val="Normal"/>
    <w:next w:val="Normal"/>
    <w:qFormat/>
    <w:rsid w:val="00D26273"/>
    <w:pPr>
      <w:keepNext/>
      <w:jc w:val="center"/>
      <w:outlineLvl w:val="0"/>
    </w:pPr>
    <w:rPr>
      <w:b/>
    </w:rPr>
  </w:style>
  <w:style w:type="paragraph" w:styleId="Heading2">
    <w:name w:val="heading 2"/>
    <w:basedOn w:val="Normal"/>
    <w:next w:val="Normal"/>
    <w:qFormat/>
    <w:rsid w:val="00D26273"/>
    <w:pPr>
      <w:keepNext/>
      <w:jc w:val="center"/>
      <w:outlineLvl w:val="1"/>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6273"/>
    <w:pPr>
      <w:tabs>
        <w:tab w:val="center" w:pos="4320"/>
        <w:tab w:val="right" w:pos="8640"/>
      </w:tabs>
    </w:pPr>
  </w:style>
  <w:style w:type="character" w:styleId="PageNumber">
    <w:name w:val="page number"/>
    <w:basedOn w:val="DefaultParagraphFont"/>
    <w:rsid w:val="00D26273"/>
  </w:style>
  <w:style w:type="paragraph" w:styleId="BalloonText">
    <w:name w:val="Balloon Text"/>
    <w:basedOn w:val="Normal"/>
    <w:semiHidden/>
    <w:rsid w:val="0039433B"/>
    <w:rPr>
      <w:rFonts w:ascii="Tahoma" w:hAnsi="Tahoma" w:cs="Tahoma"/>
      <w:sz w:val="16"/>
      <w:szCs w:val="16"/>
    </w:rPr>
  </w:style>
  <w:style w:type="paragraph" w:styleId="ListParagraph">
    <w:name w:val="List Paragraph"/>
    <w:basedOn w:val="Normal"/>
    <w:uiPriority w:val="34"/>
    <w:qFormat/>
    <w:rsid w:val="00A7371A"/>
    <w:pPr>
      <w:ind w:left="720"/>
    </w:pPr>
  </w:style>
  <w:style w:type="character" w:customStyle="1" w:styleId="FooterChar">
    <w:name w:val="Footer Char"/>
    <w:link w:val="Footer"/>
    <w:rsid w:val="00E533AA"/>
    <w:rPr>
      <w:sz w:val="24"/>
    </w:rPr>
  </w:style>
  <w:style w:type="character" w:styleId="Hyperlink">
    <w:name w:val="Hyperlink"/>
    <w:basedOn w:val="DefaultParagraphFont"/>
    <w:unhideWhenUsed/>
    <w:rsid w:val="00083F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lyon@cityofcla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262</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CLARE CITY COMMISSION</vt:lpstr>
    </vt:vector>
  </TitlesOfParts>
  <Company>Hewlett-Packard Company</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CLARE CITY COMMISSION</dc:title>
  <dc:creator>ken hibl</dc:creator>
  <cp:lastModifiedBy>Diane Lyon</cp:lastModifiedBy>
  <cp:revision>6</cp:revision>
  <cp:lastPrinted>2021-06-03T21:46:00Z</cp:lastPrinted>
  <dcterms:created xsi:type="dcterms:W3CDTF">2020-12-28T18:26:00Z</dcterms:created>
  <dcterms:modified xsi:type="dcterms:W3CDTF">2021-06-03T21:47:00Z</dcterms:modified>
</cp:coreProperties>
</file>